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CC" w:rsidRPr="002628B6" w:rsidRDefault="00555405" w:rsidP="001670F9">
      <w:pPr>
        <w:jc w:val="center"/>
        <w:rPr>
          <w:rFonts w:ascii="Times New Roman" w:hAnsi="Times New Roman" w:cs="Times New Roman"/>
          <w:b/>
          <w:sz w:val="40"/>
        </w:rPr>
      </w:pPr>
      <w:r>
        <w:rPr>
          <w:rFonts w:ascii="Times New Roman" w:hAnsi="Times New Roman" w:cs="Times New Roman"/>
          <w:b/>
          <w:sz w:val="40"/>
        </w:rPr>
        <w:t>Regional Resources</w:t>
      </w:r>
    </w:p>
    <w:p w:rsidR="00903275" w:rsidRDefault="00903275">
      <w:pPr>
        <w:rPr>
          <w:rFonts w:ascii="Times New Roman" w:hAnsi="Times New Roman" w:cs="Times New Roman"/>
          <w:i/>
          <w:sz w:val="28"/>
        </w:rPr>
      </w:pPr>
    </w:p>
    <w:p w:rsidR="004144D8" w:rsidRPr="001670F9" w:rsidRDefault="004144D8">
      <w:pPr>
        <w:rPr>
          <w:rFonts w:ascii="Times New Roman" w:hAnsi="Times New Roman" w:cs="Times New Roman"/>
          <w:i/>
          <w:sz w:val="28"/>
        </w:rPr>
      </w:pPr>
      <w:r w:rsidRPr="001670F9">
        <w:rPr>
          <w:rFonts w:ascii="Times New Roman" w:hAnsi="Times New Roman" w:cs="Times New Roman"/>
          <w:i/>
          <w:sz w:val="28"/>
        </w:rPr>
        <w:t>Southern Tier Economic Growth (STEG):</w:t>
      </w:r>
    </w:p>
    <w:p w:rsidR="004144D8" w:rsidRPr="004144D8" w:rsidRDefault="00903275">
      <w:pPr>
        <w:rPr>
          <w:rFonts w:ascii="Times New Roman" w:hAnsi="Times New Roman" w:cs="Times New Roman"/>
          <w:sz w:val="24"/>
        </w:rPr>
      </w:pPr>
      <w:hyperlink r:id="rId5" w:history="1">
        <w:r w:rsidR="004144D8" w:rsidRPr="004144D8">
          <w:rPr>
            <w:rStyle w:val="Hyperlink"/>
            <w:rFonts w:ascii="Times New Roman" w:hAnsi="Times New Roman" w:cs="Times New Roman"/>
            <w:sz w:val="24"/>
          </w:rPr>
          <w:t>http://www.steg.com/IncentivesPrograms/Local.aspx</w:t>
        </w:r>
      </w:hyperlink>
    </w:p>
    <w:p w:rsidR="004144D8" w:rsidRDefault="004144D8">
      <w:pPr>
        <w:rPr>
          <w:rFonts w:ascii="Times New Roman" w:hAnsi="Times New Roman" w:cs="Times New Roman"/>
          <w:sz w:val="24"/>
        </w:rPr>
      </w:pPr>
      <w:r>
        <w:rPr>
          <w:rFonts w:ascii="Times New Roman" w:hAnsi="Times New Roman" w:cs="Times New Roman"/>
          <w:sz w:val="24"/>
        </w:rPr>
        <w:t xml:space="preserve">Steg is a not-for-profit organization that focuses on promoting business growth in Chemung County with economic development programs. The board is comprised of local business people, elected </w:t>
      </w:r>
      <w:r w:rsidR="00074670">
        <w:rPr>
          <w:rFonts w:ascii="Times New Roman" w:hAnsi="Times New Roman" w:cs="Times New Roman"/>
          <w:sz w:val="24"/>
        </w:rPr>
        <w:t>officials, and community leaders allowing the organization to make decision that most benefit the local interests and initiatives. They make available the guidelines and requirements for local assistance and direct people to many of the resources available in the region.</w:t>
      </w:r>
    </w:p>
    <w:p w:rsidR="00903275" w:rsidRPr="004144D8" w:rsidRDefault="00903275">
      <w:pPr>
        <w:rPr>
          <w:rFonts w:ascii="Times New Roman" w:hAnsi="Times New Roman" w:cs="Times New Roman"/>
          <w:sz w:val="24"/>
        </w:rPr>
      </w:pPr>
    </w:p>
    <w:p w:rsidR="004144D8" w:rsidRPr="001670F9" w:rsidRDefault="004144D8">
      <w:pPr>
        <w:rPr>
          <w:rFonts w:ascii="Times New Roman" w:hAnsi="Times New Roman" w:cs="Times New Roman"/>
          <w:i/>
          <w:sz w:val="28"/>
        </w:rPr>
      </w:pPr>
      <w:r w:rsidRPr="001670F9">
        <w:rPr>
          <w:rFonts w:ascii="Times New Roman" w:hAnsi="Times New Roman" w:cs="Times New Roman"/>
          <w:i/>
          <w:sz w:val="28"/>
        </w:rPr>
        <w:t>Chemung County Industrial Development Agency</w:t>
      </w:r>
      <w:r w:rsidR="00337AC9" w:rsidRPr="001670F9">
        <w:rPr>
          <w:rFonts w:ascii="Times New Roman" w:hAnsi="Times New Roman" w:cs="Times New Roman"/>
          <w:i/>
          <w:sz w:val="28"/>
        </w:rPr>
        <w:t xml:space="preserve"> (CCIDA)</w:t>
      </w:r>
      <w:r w:rsidRPr="001670F9">
        <w:rPr>
          <w:rFonts w:ascii="Times New Roman" w:hAnsi="Times New Roman" w:cs="Times New Roman"/>
          <w:i/>
          <w:sz w:val="28"/>
        </w:rPr>
        <w:t>:</w:t>
      </w:r>
    </w:p>
    <w:p w:rsidR="004144D8" w:rsidRPr="00337AC9" w:rsidRDefault="00903275">
      <w:pPr>
        <w:rPr>
          <w:rFonts w:ascii="Times New Roman" w:hAnsi="Times New Roman" w:cs="Times New Roman"/>
          <w:sz w:val="24"/>
        </w:rPr>
      </w:pPr>
      <w:hyperlink r:id="rId6" w:history="1">
        <w:r w:rsidR="00337AC9" w:rsidRPr="00337AC9">
          <w:rPr>
            <w:rStyle w:val="Hyperlink"/>
            <w:rFonts w:ascii="Times New Roman" w:hAnsi="Times New Roman" w:cs="Times New Roman"/>
            <w:sz w:val="24"/>
          </w:rPr>
          <w:t>http://chemungcountyida.com/</w:t>
        </w:r>
      </w:hyperlink>
      <w:r w:rsidR="00337AC9" w:rsidRPr="00337AC9">
        <w:rPr>
          <w:rFonts w:ascii="Times New Roman" w:hAnsi="Times New Roman" w:cs="Times New Roman"/>
          <w:sz w:val="24"/>
        </w:rPr>
        <w:t xml:space="preserve"> </w:t>
      </w:r>
    </w:p>
    <w:p w:rsidR="00337AC9" w:rsidRDefault="00337AC9">
      <w:pPr>
        <w:rPr>
          <w:rFonts w:ascii="Times New Roman" w:hAnsi="Times New Roman" w:cs="Times New Roman"/>
          <w:sz w:val="24"/>
        </w:rPr>
      </w:pPr>
      <w:r>
        <w:rPr>
          <w:rFonts w:ascii="Times New Roman" w:hAnsi="Times New Roman" w:cs="Times New Roman"/>
          <w:sz w:val="24"/>
        </w:rPr>
        <w:t>CCIDA offer financial incentives for projects in the Chemung County area that have a positive impact on the community’s economy. Staff support for this organization is provided by Southern Tier Economic Growth. The organization can offer a variety of tax incentives, financing, and/ or other related benefits listed on their website for projects that impact the economy positively in Chemung County</w:t>
      </w:r>
    </w:p>
    <w:p w:rsidR="00903275" w:rsidRPr="00337AC9" w:rsidRDefault="00903275">
      <w:pPr>
        <w:rPr>
          <w:rFonts w:ascii="Times New Roman" w:hAnsi="Times New Roman" w:cs="Times New Roman"/>
          <w:sz w:val="24"/>
        </w:rPr>
      </w:pPr>
    </w:p>
    <w:p w:rsidR="004144D8" w:rsidRPr="001670F9" w:rsidRDefault="004144D8">
      <w:pPr>
        <w:rPr>
          <w:rFonts w:ascii="Times New Roman" w:hAnsi="Times New Roman" w:cs="Times New Roman"/>
          <w:i/>
          <w:sz w:val="28"/>
        </w:rPr>
      </w:pPr>
      <w:r w:rsidRPr="001670F9">
        <w:rPr>
          <w:rFonts w:ascii="Times New Roman" w:hAnsi="Times New Roman" w:cs="Times New Roman"/>
          <w:i/>
          <w:sz w:val="28"/>
        </w:rPr>
        <w:t>Elmira Downtown Development</w:t>
      </w:r>
      <w:r w:rsidR="00930BD9" w:rsidRPr="001670F9">
        <w:rPr>
          <w:rFonts w:ascii="Times New Roman" w:hAnsi="Times New Roman" w:cs="Times New Roman"/>
          <w:i/>
          <w:sz w:val="28"/>
        </w:rPr>
        <w:t xml:space="preserve"> (EDD)</w:t>
      </w:r>
      <w:r w:rsidRPr="001670F9">
        <w:rPr>
          <w:rFonts w:ascii="Times New Roman" w:hAnsi="Times New Roman" w:cs="Times New Roman"/>
          <w:i/>
          <w:sz w:val="28"/>
        </w:rPr>
        <w:t>:</w:t>
      </w:r>
    </w:p>
    <w:p w:rsidR="004144D8" w:rsidRPr="00337AC9" w:rsidRDefault="00903275">
      <w:pPr>
        <w:rPr>
          <w:rFonts w:ascii="Times New Roman" w:hAnsi="Times New Roman" w:cs="Times New Roman"/>
          <w:sz w:val="24"/>
        </w:rPr>
      </w:pPr>
      <w:hyperlink r:id="rId7" w:history="1">
        <w:r w:rsidR="00074670" w:rsidRPr="00337AC9">
          <w:rPr>
            <w:rStyle w:val="Hyperlink"/>
            <w:rFonts w:ascii="Times New Roman" w:hAnsi="Times New Roman" w:cs="Times New Roman"/>
            <w:sz w:val="24"/>
          </w:rPr>
          <w:t>http://www.elmiradowntown.com/</w:t>
        </w:r>
      </w:hyperlink>
      <w:r w:rsidR="00074670" w:rsidRPr="00337AC9">
        <w:rPr>
          <w:rFonts w:ascii="Times New Roman" w:hAnsi="Times New Roman" w:cs="Times New Roman"/>
          <w:sz w:val="24"/>
        </w:rPr>
        <w:t xml:space="preserve"> </w:t>
      </w:r>
    </w:p>
    <w:p w:rsidR="00074670" w:rsidRDefault="00930BD9">
      <w:pPr>
        <w:rPr>
          <w:rFonts w:ascii="Times New Roman" w:hAnsi="Times New Roman" w:cs="Times New Roman"/>
          <w:sz w:val="24"/>
        </w:rPr>
      </w:pPr>
      <w:r>
        <w:rPr>
          <w:rFonts w:ascii="Times New Roman" w:hAnsi="Times New Roman" w:cs="Times New Roman"/>
          <w:sz w:val="24"/>
        </w:rPr>
        <w:t>EDD manages the Downtown Business Improvement District</w:t>
      </w:r>
      <w:r w:rsidR="001C2D71">
        <w:rPr>
          <w:rFonts w:ascii="Times New Roman" w:hAnsi="Times New Roman" w:cs="Times New Roman"/>
          <w:sz w:val="24"/>
        </w:rPr>
        <w:t>, providing resources for marketing and beautification projects in the downtown Elmira area. They also act as a central communication point between Elmira businesses and city government officials. Their programs include a Façade Improvement Program, Signage Improvement Program, Environment Program, and the New York Main Street Program.</w:t>
      </w:r>
    </w:p>
    <w:p w:rsidR="00903275" w:rsidRPr="00337AC9" w:rsidRDefault="00903275">
      <w:pPr>
        <w:rPr>
          <w:rFonts w:ascii="Times New Roman" w:hAnsi="Times New Roman" w:cs="Times New Roman"/>
          <w:sz w:val="24"/>
        </w:rPr>
      </w:pPr>
    </w:p>
    <w:p w:rsidR="004144D8" w:rsidRPr="001670F9" w:rsidRDefault="00930BD9">
      <w:pPr>
        <w:rPr>
          <w:rFonts w:ascii="Times New Roman" w:hAnsi="Times New Roman" w:cs="Times New Roman"/>
          <w:i/>
          <w:sz w:val="28"/>
        </w:rPr>
      </w:pPr>
      <w:r w:rsidRPr="001670F9">
        <w:rPr>
          <w:rFonts w:ascii="Times New Roman" w:hAnsi="Times New Roman" w:cs="Times New Roman"/>
          <w:i/>
          <w:sz w:val="28"/>
        </w:rPr>
        <w:t>Regional Economic Development &amp; Energy Corporation (</w:t>
      </w:r>
      <w:r w:rsidR="004144D8" w:rsidRPr="001670F9">
        <w:rPr>
          <w:rFonts w:ascii="Times New Roman" w:hAnsi="Times New Roman" w:cs="Times New Roman"/>
          <w:i/>
          <w:sz w:val="28"/>
        </w:rPr>
        <w:t>REDEC</w:t>
      </w:r>
      <w:r w:rsidRPr="001670F9">
        <w:rPr>
          <w:rFonts w:ascii="Times New Roman" w:hAnsi="Times New Roman" w:cs="Times New Roman"/>
          <w:i/>
          <w:sz w:val="28"/>
        </w:rPr>
        <w:t>)</w:t>
      </w:r>
      <w:r w:rsidR="004144D8" w:rsidRPr="001670F9">
        <w:rPr>
          <w:rFonts w:ascii="Times New Roman" w:hAnsi="Times New Roman" w:cs="Times New Roman"/>
          <w:i/>
          <w:sz w:val="28"/>
        </w:rPr>
        <w:t>:</w:t>
      </w:r>
    </w:p>
    <w:p w:rsidR="004144D8" w:rsidRPr="00337AC9" w:rsidRDefault="00903275">
      <w:pPr>
        <w:rPr>
          <w:rFonts w:ascii="Times New Roman" w:hAnsi="Times New Roman" w:cs="Times New Roman"/>
          <w:sz w:val="24"/>
        </w:rPr>
      </w:pPr>
      <w:hyperlink r:id="rId8" w:history="1">
        <w:r w:rsidR="00074670" w:rsidRPr="00337AC9">
          <w:rPr>
            <w:rStyle w:val="Hyperlink"/>
            <w:rFonts w:ascii="Times New Roman" w:hAnsi="Times New Roman" w:cs="Times New Roman"/>
            <w:sz w:val="24"/>
          </w:rPr>
          <w:t>http://www.redec.us/</w:t>
        </w:r>
      </w:hyperlink>
      <w:r w:rsidR="00074670" w:rsidRPr="00337AC9">
        <w:rPr>
          <w:rFonts w:ascii="Times New Roman" w:hAnsi="Times New Roman" w:cs="Times New Roman"/>
          <w:sz w:val="24"/>
        </w:rPr>
        <w:t xml:space="preserve"> </w:t>
      </w:r>
    </w:p>
    <w:p w:rsidR="00074670" w:rsidRDefault="001C2D71">
      <w:pPr>
        <w:rPr>
          <w:rFonts w:ascii="Times New Roman" w:hAnsi="Times New Roman" w:cs="Times New Roman"/>
          <w:sz w:val="24"/>
        </w:rPr>
      </w:pPr>
      <w:r>
        <w:rPr>
          <w:rFonts w:ascii="Times New Roman" w:hAnsi="Times New Roman" w:cs="Times New Roman"/>
          <w:sz w:val="24"/>
        </w:rPr>
        <w:t xml:space="preserve">REDEC provides financial and technical assistance to start-up companies and expanding companies </w:t>
      </w:r>
      <w:r w:rsidR="002E2646">
        <w:rPr>
          <w:rFonts w:ascii="Times New Roman" w:hAnsi="Times New Roman" w:cs="Times New Roman"/>
          <w:sz w:val="24"/>
        </w:rPr>
        <w:t xml:space="preserve">in Chemung, Schuyler, Steuben, and Tioga County and is the Southern Tier’s primary revolving loan fund. </w:t>
      </w:r>
    </w:p>
    <w:p w:rsidR="00903275" w:rsidRPr="00337AC9" w:rsidRDefault="00903275">
      <w:pPr>
        <w:rPr>
          <w:rFonts w:ascii="Times New Roman" w:hAnsi="Times New Roman" w:cs="Times New Roman"/>
          <w:sz w:val="24"/>
        </w:rPr>
      </w:pPr>
    </w:p>
    <w:p w:rsidR="000039F8" w:rsidRPr="001670F9" w:rsidRDefault="000039F8" w:rsidP="000039F8">
      <w:pPr>
        <w:rPr>
          <w:rFonts w:ascii="Times New Roman" w:hAnsi="Times New Roman" w:cs="Times New Roman"/>
          <w:i/>
          <w:sz w:val="28"/>
        </w:rPr>
      </w:pPr>
      <w:r w:rsidRPr="001670F9">
        <w:rPr>
          <w:rFonts w:ascii="Times New Roman" w:hAnsi="Times New Roman" w:cs="Times New Roman"/>
          <w:i/>
          <w:sz w:val="28"/>
        </w:rPr>
        <w:t>Southern Tier Regional Economic Development Councils (STREDC):</w:t>
      </w:r>
    </w:p>
    <w:p w:rsidR="00074670" w:rsidRPr="000039F8" w:rsidRDefault="00903275">
      <w:pPr>
        <w:rPr>
          <w:rFonts w:ascii="Times New Roman" w:hAnsi="Times New Roman" w:cs="Times New Roman"/>
          <w:sz w:val="24"/>
        </w:rPr>
      </w:pPr>
      <w:hyperlink r:id="rId9" w:history="1">
        <w:r w:rsidR="000039F8" w:rsidRPr="000F4A10">
          <w:rPr>
            <w:rStyle w:val="Hyperlink"/>
            <w:rFonts w:ascii="Times New Roman" w:hAnsi="Times New Roman" w:cs="Times New Roman"/>
            <w:sz w:val="24"/>
          </w:rPr>
          <w:t>http://regionalcouncils.ny.gov/content/southern-tier</w:t>
        </w:r>
      </w:hyperlink>
      <w:r w:rsidR="000039F8">
        <w:rPr>
          <w:rFonts w:ascii="Times New Roman" w:hAnsi="Times New Roman" w:cs="Times New Roman"/>
          <w:sz w:val="24"/>
        </w:rPr>
        <w:t xml:space="preserve"> </w:t>
      </w:r>
    </w:p>
    <w:p w:rsidR="00064A43" w:rsidRDefault="000039F8">
      <w:pPr>
        <w:rPr>
          <w:rFonts w:ascii="Times New Roman" w:hAnsi="Times New Roman" w:cs="Times New Roman"/>
          <w:sz w:val="24"/>
        </w:rPr>
      </w:pPr>
      <w:r>
        <w:rPr>
          <w:rFonts w:ascii="Times New Roman" w:hAnsi="Times New Roman" w:cs="Times New Roman"/>
          <w:sz w:val="24"/>
        </w:rPr>
        <w:t xml:space="preserve">The STREDC was created as part of Governor Cuomo’s economic development plan and incorporates </w:t>
      </w:r>
      <w:r w:rsidR="002628B6">
        <w:rPr>
          <w:rFonts w:ascii="Times New Roman" w:hAnsi="Times New Roman" w:cs="Times New Roman"/>
          <w:sz w:val="24"/>
        </w:rPr>
        <w:t>members of the community as its leadership and drivers of progress. The Southern Tier offers three programs geared toward local businesses: The Rural Initiative Program, Community Revitalization Program, and the Shovel Ready Program, which offer low interest loans and other assistance for the respective initiatives.</w:t>
      </w:r>
    </w:p>
    <w:p w:rsidR="004144D8" w:rsidRDefault="00555405" w:rsidP="001670F9">
      <w:pPr>
        <w:jc w:val="center"/>
        <w:rPr>
          <w:rFonts w:ascii="Times New Roman" w:hAnsi="Times New Roman" w:cs="Times New Roman"/>
          <w:b/>
          <w:sz w:val="40"/>
        </w:rPr>
      </w:pPr>
      <w:r>
        <w:rPr>
          <w:rFonts w:ascii="Times New Roman" w:hAnsi="Times New Roman" w:cs="Times New Roman"/>
          <w:b/>
          <w:sz w:val="40"/>
        </w:rPr>
        <w:lastRenderedPageBreak/>
        <w:t>State Resources</w:t>
      </w:r>
    </w:p>
    <w:p w:rsidR="00903275" w:rsidRPr="002628B6" w:rsidRDefault="00903275" w:rsidP="001670F9">
      <w:pPr>
        <w:jc w:val="center"/>
        <w:rPr>
          <w:rFonts w:ascii="Times New Roman" w:hAnsi="Times New Roman" w:cs="Times New Roman"/>
          <w:b/>
          <w:sz w:val="40"/>
        </w:rPr>
      </w:pPr>
    </w:p>
    <w:p w:rsidR="004144D8" w:rsidRPr="001670F9" w:rsidRDefault="004144D8">
      <w:pPr>
        <w:rPr>
          <w:rFonts w:ascii="Times New Roman" w:hAnsi="Times New Roman" w:cs="Times New Roman"/>
          <w:i/>
          <w:sz w:val="28"/>
        </w:rPr>
      </w:pPr>
      <w:r w:rsidRPr="001670F9">
        <w:rPr>
          <w:rFonts w:ascii="Times New Roman" w:hAnsi="Times New Roman" w:cs="Times New Roman"/>
          <w:i/>
          <w:sz w:val="28"/>
        </w:rPr>
        <w:t>New York State Consolidated Funding Application</w:t>
      </w:r>
      <w:r w:rsidR="00342907" w:rsidRPr="001670F9">
        <w:rPr>
          <w:rFonts w:ascii="Times New Roman" w:hAnsi="Times New Roman" w:cs="Times New Roman"/>
          <w:i/>
          <w:sz w:val="28"/>
        </w:rPr>
        <w:t xml:space="preserve"> (CFA)</w:t>
      </w:r>
      <w:r w:rsidRPr="001670F9">
        <w:rPr>
          <w:rFonts w:ascii="Times New Roman" w:hAnsi="Times New Roman" w:cs="Times New Roman"/>
          <w:i/>
          <w:sz w:val="28"/>
        </w:rPr>
        <w:t>:</w:t>
      </w:r>
    </w:p>
    <w:p w:rsidR="004144D8" w:rsidRPr="00064A43" w:rsidRDefault="00903275">
      <w:pPr>
        <w:rPr>
          <w:rFonts w:ascii="Times New Roman" w:hAnsi="Times New Roman" w:cs="Times New Roman"/>
          <w:sz w:val="24"/>
        </w:rPr>
      </w:pPr>
      <w:hyperlink r:id="rId10" w:history="1">
        <w:r w:rsidR="00342907" w:rsidRPr="00575FF1">
          <w:rPr>
            <w:rStyle w:val="Hyperlink"/>
            <w:rFonts w:ascii="Times New Roman" w:hAnsi="Times New Roman" w:cs="Times New Roman"/>
            <w:sz w:val="24"/>
          </w:rPr>
          <w:t>https://apps.cio.ny.gov/apps/cfa/</w:t>
        </w:r>
      </w:hyperlink>
      <w:r w:rsidR="00342907">
        <w:rPr>
          <w:rFonts w:ascii="Times New Roman" w:hAnsi="Times New Roman" w:cs="Times New Roman"/>
          <w:sz w:val="24"/>
        </w:rPr>
        <w:t xml:space="preserve"> </w:t>
      </w:r>
    </w:p>
    <w:p w:rsidR="00064A43" w:rsidRDefault="00342907">
      <w:pPr>
        <w:rPr>
          <w:rFonts w:ascii="Times New Roman" w:hAnsi="Times New Roman" w:cs="Times New Roman"/>
          <w:sz w:val="24"/>
          <w:lang w:val="en"/>
        </w:rPr>
      </w:pPr>
      <w:r>
        <w:rPr>
          <w:rFonts w:ascii="Times New Roman" w:hAnsi="Times New Roman" w:cs="Times New Roman"/>
          <w:sz w:val="24"/>
          <w:lang w:val="en"/>
        </w:rPr>
        <w:t xml:space="preserve">CFA was created to </w:t>
      </w:r>
      <w:r w:rsidRPr="00342907">
        <w:rPr>
          <w:rFonts w:ascii="Times New Roman" w:hAnsi="Times New Roman" w:cs="Times New Roman"/>
          <w:sz w:val="24"/>
          <w:lang w:val="en"/>
        </w:rPr>
        <w:t>streamline and expedite the grant application process</w:t>
      </w:r>
      <w:r>
        <w:rPr>
          <w:rFonts w:ascii="Times New Roman" w:hAnsi="Times New Roman" w:cs="Times New Roman"/>
          <w:sz w:val="24"/>
          <w:lang w:val="en"/>
        </w:rPr>
        <w:t xml:space="preserve"> for companies in New York State looking for government assistance</w:t>
      </w:r>
      <w:r w:rsidRPr="00342907">
        <w:rPr>
          <w:rFonts w:ascii="Times New Roman" w:hAnsi="Times New Roman" w:cs="Times New Roman"/>
          <w:sz w:val="24"/>
          <w:lang w:val="en"/>
        </w:rPr>
        <w:t>.</w:t>
      </w:r>
      <w:r w:rsidR="00873667">
        <w:rPr>
          <w:rFonts w:ascii="Times New Roman" w:hAnsi="Times New Roman" w:cs="Times New Roman"/>
          <w:sz w:val="24"/>
          <w:lang w:val="en"/>
        </w:rPr>
        <w:t xml:space="preserve"> This fund is meant to assist in community development, business/organizational assistance, and education/workforce development.</w:t>
      </w:r>
    </w:p>
    <w:p w:rsidR="00903275" w:rsidRPr="00064A43" w:rsidRDefault="00903275">
      <w:pPr>
        <w:rPr>
          <w:rFonts w:ascii="Times New Roman" w:hAnsi="Times New Roman" w:cs="Times New Roman"/>
          <w:sz w:val="24"/>
        </w:rPr>
      </w:pPr>
    </w:p>
    <w:p w:rsidR="00074670" w:rsidRPr="001670F9" w:rsidRDefault="00064A43">
      <w:pPr>
        <w:rPr>
          <w:rFonts w:ascii="Times New Roman" w:hAnsi="Times New Roman" w:cs="Times New Roman"/>
          <w:i/>
          <w:sz w:val="28"/>
        </w:rPr>
      </w:pPr>
      <w:r w:rsidRPr="001670F9">
        <w:rPr>
          <w:rFonts w:ascii="Times New Roman" w:hAnsi="Times New Roman" w:cs="Times New Roman"/>
          <w:i/>
          <w:sz w:val="28"/>
        </w:rPr>
        <w:t>Empire State Development Corporation</w:t>
      </w:r>
      <w:r w:rsidR="00F80DE5" w:rsidRPr="001670F9">
        <w:rPr>
          <w:rFonts w:ascii="Times New Roman" w:hAnsi="Times New Roman" w:cs="Times New Roman"/>
          <w:i/>
          <w:sz w:val="28"/>
        </w:rPr>
        <w:t xml:space="preserve"> (ESDC)</w:t>
      </w:r>
      <w:r w:rsidR="002628B6" w:rsidRPr="001670F9">
        <w:rPr>
          <w:rFonts w:ascii="Times New Roman" w:hAnsi="Times New Roman" w:cs="Times New Roman"/>
          <w:i/>
          <w:sz w:val="28"/>
        </w:rPr>
        <w:t>:</w:t>
      </w:r>
    </w:p>
    <w:p w:rsidR="00074670" w:rsidRPr="00064A43" w:rsidRDefault="00903275">
      <w:pPr>
        <w:rPr>
          <w:rFonts w:ascii="Times New Roman" w:hAnsi="Times New Roman" w:cs="Times New Roman"/>
          <w:sz w:val="24"/>
        </w:rPr>
      </w:pPr>
      <w:hyperlink r:id="rId11" w:history="1">
        <w:r w:rsidR="00873667" w:rsidRPr="00575FF1">
          <w:rPr>
            <w:rStyle w:val="Hyperlink"/>
            <w:rFonts w:ascii="Times New Roman" w:hAnsi="Times New Roman" w:cs="Times New Roman"/>
            <w:sz w:val="24"/>
          </w:rPr>
          <w:t>http://www.empire.state.ny.us/</w:t>
        </w:r>
      </w:hyperlink>
      <w:r w:rsidR="00873667">
        <w:rPr>
          <w:rFonts w:ascii="Times New Roman" w:hAnsi="Times New Roman" w:cs="Times New Roman"/>
          <w:sz w:val="24"/>
        </w:rPr>
        <w:t xml:space="preserve"> </w:t>
      </w:r>
    </w:p>
    <w:p w:rsidR="00AC0974" w:rsidRDefault="007F2E17">
      <w:pPr>
        <w:rPr>
          <w:rFonts w:ascii="Times New Roman" w:hAnsi="Times New Roman" w:cs="Times New Roman"/>
          <w:sz w:val="24"/>
        </w:rPr>
      </w:pPr>
      <w:r>
        <w:rPr>
          <w:rFonts w:ascii="Times New Roman" w:hAnsi="Times New Roman" w:cs="Times New Roman"/>
          <w:sz w:val="24"/>
        </w:rPr>
        <w:t>T</w:t>
      </w:r>
      <w:r w:rsidR="00F80DE5">
        <w:rPr>
          <w:rFonts w:ascii="Times New Roman" w:hAnsi="Times New Roman" w:cs="Times New Roman"/>
          <w:sz w:val="24"/>
        </w:rPr>
        <w:t>he ESDC offers</w:t>
      </w:r>
      <w:r>
        <w:rPr>
          <w:rFonts w:ascii="Times New Roman" w:hAnsi="Times New Roman" w:cs="Times New Roman"/>
          <w:sz w:val="24"/>
        </w:rPr>
        <w:t xml:space="preserve"> several assistance programs in the forms of technical and financial support as well as small business resources and tax credit programs.</w:t>
      </w:r>
    </w:p>
    <w:p w:rsidR="00903275" w:rsidRPr="00064A43" w:rsidRDefault="00903275">
      <w:pPr>
        <w:rPr>
          <w:rFonts w:ascii="Times New Roman" w:hAnsi="Times New Roman" w:cs="Times New Roman"/>
          <w:sz w:val="24"/>
        </w:rPr>
      </w:pPr>
    </w:p>
    <w:p w:rsidR="00074670" w:rsidRPr="001670F9" w:rsidRDefault="00074670">
      <w:pPr>
        <w:rPr>
          <w:rFonts w:ascii="Times New Roman" w:hAnsi="Times New Roman" w:cs="Times New Roman"/>
          <w:i/>
          <w:sz w:val="28"/>
        </w:rPr>
      </w:pPr>
      <w:r w:rsidRPr="001670F9">
        <w:rPr>
          <w:rFonts w:ascii="Times New Roman" w:hAnsi="Times New Roman" w:cs="Times New Roman"/>
          <w:i/>
          <w:sz w:val="28"/>
        </w:rPr>
        <w:t>Look Upstate NY</w:t>
      </w:r>
      <w:r w:rsidR="002628B6" w:rsidRPr="001670F9">
        <w:rPr>
          <w:rFonts w:ascii="Times New Roman" w:hAnsi="Times New Roman" w:cs="Times New Roman"/>
          <w:i/>
          <w:sz w:val="28"/>
        </w:rPr>
        <w:t>:</w:t>
      </w:r>
    </w:p>
    <w:p w:rsidR="00074670" w:rsidRPr="00064A43" w:rsidRDefault="00903275">
      <w:pPr>
        <w:rPr>
          <w:rFonts w:ascii="Times New Roman" w:hAnsi="Times New Roman" w:cs="Times New Roman"/>
          <w:sz w:val="24"/>
        </w:rPr>
      </w:pPr>
      <w:hyperlink r:id="rId12" w:history="1">
        <w:r w:rsidR="007F2E17" w:rsidRPr="00575FF1">
          <w:rPr>
            <w:rStyle w:val="Hyperlink"/>
            <w:rFonts w:ascii="Times New Roman" w:hAnsi="Times New Roman" w:cs="Times New Roman"/>
            <w:sz w:val="24"/>
          </w:rPr>
          <w:t>http://www.lookupstateny.com/</w:t>
        </w:r>
      </w:hyperlink>
      <w:r w:rsidR="007F2E17">
        <w:rPr>
          <w:rFonts w:ascii="Times New Roman" w:hAnsi="Times New Roman" w:cs="Times New Roman"/>
          <w:sz w:val="24"/>
        </w:rPr>
        <w:t xml:space="preserve"> </w:t>
      </w:r>
    </w:p>
    <w:p w:rsidR="004144D8" w:rsidRDefault="007F2E17">
      <w:pPr>
        <w:rPr>
          <w:rFonts w:ascii="Times New Roman" w:hAnsi="Times New Roman" w:cs="Times New Roman"/>
          <w:sz w:val="24"/>
        </w:rPr>
      </w:pPr>
      <w:r>
        <w:rPr>
          <w:rFonts w:ascii="Times New Roman" w:hAnsi="Times New Roman" w:cs="Times New Roman"/>
          <w:sz w:val="24"/>
        </w:rPr>
        <w:t xml:space="preserve">Look Upstate NY is an assistance and initiative program offered by New York Electric and Gas (NYSEG) offering competitive pricing and rate incentive programs. It also has committed part of its budget for non-rate incentive programs </w:t>
      </w:r>
      <w:r w:rsidR="00383258">
        <w:rPr>
          <w:rFonts w:ascii="Times New Roman" w:hAnsi="Times New Roman" w:cs="Times New Roman"/>
          <w:sz w:val="24"/>
        </w:rPr>
        <w:t>including energy efficiency assistance, capital investment incentives, and utility infrastructure incentive, to name a few.</w:t>
      </w:r>
    </w:p>
    <w:p w:rsidR="0032507B" w:rsidRDefault="0032507B">
      <w:pPr>
        <w:rPr>
          <w:rFonts w:ascii="Times New Roman" w:hAnsi="Times New Roman" w:cs="Times New Roman"/>
          <w:sz w:val="24"/>
        </w:rPr>
      </w:pPr>
    </w:p>
    <w:p w:rsidR="001670F9" w:rsidRDefault="001670F9">
      <w:pPr>
        <w:rPr>
          <w:rFonts w:ascii="Times New Roman" w:hAnsi="Times New Roman" w:cs="Times New Roman"/>
          <w:sz w:val="24"/>
        </w:rPr>
      </w:pPr>
    </w:p>
    <w:p w:rsidR="00903275" w:rsidRDefault="00903275" w:rsidP="001670F9">
      <w:pPr>
        <w:jc w:val="center"/>
        <w:rPr>
          <w:rFonts w:ascii="Times New Roman" w:hAnsi="Times New Roman"/>
          <w:b/>
          <w:sz w:val="44"/>
        </w:rPr>
      </w:pPr>
    </w:p>
    <w:p w:rsidR="00903275" w:rsidRDefault="00903275" w:rsidP="001670F9">
      <w:pPr>
        <w:jc w:val="center"/>
        <w:rPr>
          <w:rFonts w:ascii="Times New Roman" w:hAnsi="Times New Roman"/>
          <w:b/>
          <w:sz w:val="44"/>
        </w:rPr>
      </w:pPr>
    </w:p>
    <w:p w:rsidR="00903275" w:rsidRDefault="00903275" w:rsidP="001670F9">
      <w:pPr>
        <w:jc w:val="center"/>
        <w:rPr>
          <w:rFonts w:ascii="Times New Roman" w:hAnsi="Times New Roman"/>
          <w:b/>
          <w:sz w:val="44"/>
        </w:rPr>
      </w:pPr>
    </w:p>
    <w:p w:rsidR="00903275" w:rsidRDefault="00903275" w:rsidP="001670F9">
      <w:pPr>
        <w:jc w:val="center"/>
        <w:rPr>
          <w:rFonts w:ascii="Times New Roman" w:hAnsi="Times New Roman"/>
          <w:b/>
          <w:sz w:val="44"/>
        </w:rPr>
      </w:pPr>
    </w:p>
    <w:p w:rsidR="00903275" w:rsidRDefault="00903275" w:rsidP="001670F9">
      <w:pPr>
        <w:jc w:val="center"/>
        <w:rPr>
          <w:rFonts w:ascii="Times New Roman" w:hAnsi="Times New Roman"/>
          <w:b/>
          <w:sz w:val="44"/>
        </w:rPr>
      </w:pPr>
    </w:p>
    <w:p w:rsidR="00903275" w:rsidRDefault="00903275" w:rsidP="001670F9">
      <w:pPr>
        <w:jc w:val="center"/>
        <w:rPr>
          <w:rFonts w:ascii="Times New Roman" w:hAnsi="Times New Roman"/>
          <w:b/>
          <w:sz w:val="44"/>
        </w:rPr>
      </w:pPr>
    </w:p>
    <w:p w:rsidR="00903275" w:rsidRDefault="00903275" w:rsidP="001670F9">
      <w:pPr>
        <w:jc w:val="center"/>
        <w:rPr>
          <w:rFonts w:ascii="Times New Roman" w:hAnsi="Times New Roman"/>
          <w:b/>
          <w:sz w:val="44"/>
        </w:rPr>
      </w:pPr>
    </w:p>
    <w:p w:rsidR="001670F9" w:rsidRDefault="001670F9" w:rsidP="001670F9">
      <w:pPr>
        <w:jc w:val="center"/>
        <w:rPr>
          <w:rFonts w:ascii="Times New Roman" w:hAnsi="Times New Roman"/>
        </w:rPr>
      </w:pPr>
      <w:bookmarkStart w:id="0" w:name="_GoBack"/>
      <w:bookmarkEnd w:id="0"/>
      <w:r>
        <w:rPr>
          <w:rFonts w:ascii="Times New Roman" w:hAnsi="Times New Roman"/>
          <w:b/>
          <w:sz w:val="44"/>
        </w:rPr>
        <w:lastRenderedPageBreak/>
        <w:t>National Resources</w:t>
      </w:r>
    </w:p>
    <w:p w:rsidR="001670F9" w:rsidRPr="00104078" w:rsidRDefault="001670F9" w:rsidP="001670F9">
      <w:pPr>
        <w:rPr>
          <w:rFonts w:ascii="Times New Roman" w:hAnsi="Times New Roman" w:cs="Times New Roman"/>
        </w:rPr>
      </w:pPr>
    </w:p>
    <w:p w:rsidR="001670F9" w:rsidRPr="00903275" w:rsidRDefault="00903275" w:rsidP="001670F9">
      <w:pPr>
        <w:rPr>
          <w:rFonts w:ascii="Times New Roman" w:hAnsi="Times New Roman" w:cs="Times New Roman"/>
          <w:i/>
          <w:sz w:val="28"/>
          <w:szCs w:val="28"/>
        </w:rPr>
      </w:pPr>
      <w:r w:rsidRPr="00903275">
        <w:rPr>
          <w:rFonts w:ascii="Times New Roman" w:hAnsi="Times New Roman" w:cs="Times New Roman"/>
          <w:i/>
          <w:sz w:val="28"/>
          <w:szCs w:val="28"/>
        </w:rPr>
        <w:t>Bank Alternatives:</w:t>
      </w:r>
    </w:p>
    <w:p w:rsidR="001670F9" w:rsidRPr="00104078" w:rsidRDefault="001670F9" w:rsidP="001670F9">
      <w:pPr>
        <w:rPr>
          <w:rFonts w:ascii="Times New Roman" w:hAnsi="Times New Roman" w:cs="Times New Roman"/>
        </w:rPr>
      </w:pPr>
      <w:hyperlink r:id="rId13" w:history="1">
        <w:r w:rsidRPr="00104078">
          <w:rPr>
            <w:rStyle w:val="Hyperlink"/>
            <w:rFonts w:ascii="Times New Roman" w:hAnsi="Times New Roman" w:cs="Times New Roman"/>
          </w:rPr>
          <w:t>http://www.businessnewsdaily.com/8448-best-business-loans.html</w:t>
        </w:r>
      </w:hyperlink>
    </w:p>
    <w:p w:rsidR="001670F9" w:rsidRPr="00104078" w:rsidRDefault="001670F9" w:rsidP="001670F9">
      <w:pPr>
        <w:rPr>
          <w:rFonts w:ascii="Times New Roman" w:hAnsi="Times New Roman" w:cs="Times New Roman"/>
        </w:rPr>
      </w:pPr>
      <w:r w:rsidRPr="00104078">
        <w:rPr>
          <w:rFonts w:ascii="Times New Roman" w:hAnsi="Times New Roman" w:cs="Times New Roman"/>
        </w:rPr>
        <w:t>This link provides a detailed list of bank alternatives that small businesses can reach out to too acquire loans.  Some of the examples provided on the list are:</w:t>
      </w:r>
    </w:p>
    <w:p w:rsidR="001670F9" w:rsidRPr="00104078" w:rsidRDefault="001670F9" w:rsidP="00903275">
      <w:pPr>
        <w:ind w:left="720"/>
        <w:rPr>
          <w:rFonts w:ascii="Times New Roman" w:hAnsi="Times New Roman" w:cs="Times New Roman"/>
        </w:rPr>
      </w:pPr>
      <w:proofErr w:type="spellStart"/>
      <w:r w:rsidRPr="001670F9">
        <w:rPr>
          <w:rFonts w:ascii="Times New Roman" w:hAnsi="Times New Roman" w:cs="Times New Roman"/>
          <w:i/>
          <w:sz w:val="28"/>
          <w:szCs w:val="28"/>
        </w:rPr>
        <w:t>Kabbage</w:t>
      </w:r>
      <w:proofErr w:type="spellEnd"/>
      <w:r w:rsidRPr="001670F9">
        <w:rPr>
          <w:rFonts w:ascii="Times New Roman" w:hAnsi="Times New Roman" w:cs="Times New Roman"/>
          <w:i/>
          <w:sz w:val="28"/>
          <w:szCs w:val="28"/>
        </w:rPr>
        <w:t>:</w:t>
      </w:r>
      <w:r w:rsidR="00903275">
        <w:rPr>
          <w:rFonts w:ascii="Times New Roman" w:hAnsi="Times New Roman" w:cs="Times New Roman"/>
          <w:i/>
          <w:sz w:val="28"/>
          <w:szCs w:val="28"/>
        </w:rPr>
        <w:t xml:space="preserve"> </w:t>
      </w:r>
      <w:proofErr w:type="spellStart"/>
      <w:r w:rsidRPr="00104078">
        <w:rPr>
          <w:rFonts w:ascii="Times New Roman" w:hAnsi="Times New Roman" w:cs="Times New Roman"/>
        </w:rPr>
        <w:t>Kabbage</w:t>
      </w:r>
      <w:proofErr w:type="spellEnd"/>
      <w:r w:rsidRPr="00104078">
        <w:rPr>
          <w:rFonts w:ascii="Times New Roman" w:hAnsi="Times New Roman" w:cs="Times New Roman"/>
        </w:rPr>
        <w:t xml:space="preserve"> is an online lender that provides lines of credits to small businesses all over the world.  All of their transactions are handled online, and their loans (which are typically six months) range from $2000-$100000.  However since the loans are such short term the interest rates can be quite high.</w:t>
      </w:r>
    </w:p>
    <w:p w:rsidR="001670F9" w:rsidRPr="00104078" w:rsidRDefault="001670F9" w:rsidP="00903275">
      <w:pPr>
        <w:ind w:left="720"/>
        <w:rPr>
          <w:rFonts w:ascii="Times New Roman" w:hAnsi="Times New Roman" w:cs="Times New Roman"/>
        </w:rPr>
      </w:pPr>
      <w:proofErr w:type="spellStart"/>
      <w:r w:rsidRPr="001670F9">
        <w:rPr>
          <w:rFonts w:ascii="Times New Roman" w:hAnsi="Times New Roman" w:cs="Times New Roman"/>
          <w:i/>
          <w:sz w:val="28"/>
          <w:szCs w:val="28"/>
        </w:rPr>
        <w:t>Accion</w:t>
      </w:r>
      <w:proofErr w:type="spellEnd"/>
      <w:r w:rsidRPr="001670F9">
        <w:rPr>
          <w:rFonts w:ascii="Times New Roman" w:hAnsi="Times New Roman" w:cs="Times New Roman"/>
          <w:i/>
          <w:sz w:val="28"/>
          <w:szCs w:val="28"/>
        </w:rPr>
        <w:t>:</w:t>
      </w:r>
      <w:r w:rsidR="00903275">
        <w:rPr>
          <w:rFonts w:ascii="Times New Roman" w:hAnsi="Times New Roman" w:cs="Times New Roman"/>
          <w:i/>
          <w:sz w:val="28"/>
          <w:szCs w:val="28"/>
        </w:rPr>
        <w:t xml:space="preserve"> </w:t>
      </w:r>
      <w:proofErr w:type="spellStart"/>
      <w:r w:rsidRPr="00104078">
        <w:rPr>
          <w:rFonts w:ascii="Times New Roman" w:hAnsi="Times New Roman" w:cs="Times New Roman"/>
        </w:rPr>
        <w:t>Accion</w:t>
      </w:r>
      <w:proofErr w:type="spellEnd"/>
      <w:r w:rsidRPr="00104078">
        <w:rPr>
          <w:rFonts w:ascii="Times New Roman" w:hAnsi="Times New Roman" w:cs="Times New Roman"/>
        </w:rPr>
        <w:t xml:space="preserve"> is a non-profit bank alternative that usually helps finance startup businesses, but provides loans for small businesses as well.  These loans range from $10000-$100000 and carry interest rates usually around 10% APR.  The two biggest requirements for loans are a minimum credit score of 575 and proof of income.</w:t>
      </w:r>
    </w:p>
    <w:p w:rsidR="001670F9" w:rsidRPr="00104078" w:rsidRDefault="001670F9" w:rsidP="00903275">
      <w:pPr>
        <w:ind w:left="720"/>
        <w:rPr>
          <w:rFonts w:ascii="Times New Roman" w:hAnsi="Times New Roman" w:cs="Times New Roman"/>
        </w:rPr>
      </w:pPr>
      <w:r w:rsidRPr="001670F9">
        <w:rPr>
          <w:rFonts w:ascii="Times New Roman" w:hAnsi="Times New Roman" w:cs="Times New Roman"/>
          <w:i/>
          <w:sz w:val="28"/>
          <w:szCs w:val="28"/>
        </w:rPr>
        <w:t xml:space="preserve">Biz2Credit: </w:t>
      </w:r>
      <w:r w:rsidRPr="00104078">
        <w:rPr>
          <w:rFonts w:ascii="Times New Roman" w:hAnsi="Times New Roman" w:cs="Times New Roman"/>
        </w:rPr>
        <w:t>This website serves as an online marketplace for small businesses looking to connect with lenders online.  On the website small businesses can apply for a variety of different loans such as: SBA loans, equipment financing, and business acquisition loans.</w:t>
      </w:r>
    </w:p>
    <w:p w:rsidR="001670F9" w:rsidRPr="00104078" w:rsidRDefault="001670F9" w:rsidP="001670F9">
      <w:pPr>
        <w:rPr>
          <w:rFonts w:ascii="Times New Roman" w:hAnsi="Times New Roman" w:cs="Times New Roman"/>
        </w:rPr>
      </w:pPr>
    </w:p>
    <w:sectPr w:rsidR="001670F9" w:rsidRPr="00104078" w:rsidSect="009032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835AB0"/>
    <w:multiLevelType w:val="hybridMultilevel"/>
    <w:tmpl w:val="DCEA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36DD3"/>
    <w:multiLevelType w:val="hybridMultilevel"/>
    <w:tmpl w:val="3A680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D8"/>
    <w:rsid w:val="000039F8"/>
    <w:rsid w:val="00064A43"/>
    <w:rsid w:val="00074670"/>
    <w:rsid w:val="001670F9"/>
    <w:rsid w:val="001C2D71"/>
    <w:rsid w:val="00215B29"/>
    <w:rsid w:val="002628B6"/>
    <w:rsid w:val="002E2646"/>
    <w:rsid w:val="0032507B"/>
    <w:rsid w:val="00337AC9"/>
    <w:rsid w:val="00342907"/>
    <w:rsid w:val="00383258"/>
    <w:rsid w:val="004144D8"/>
    <w:rsid w:val="00555405"/>
    <w:rsid w:val="006C2D2B"/>
    <w:rsid w:val="007F2E17"/>
    <w:rsid w:val="00873667"/>
    <w:rsid w:val="00903275"/>
    <w:rsid w:val="00930BD9"/>
    <w:rsid w:val="009C35CC"/>
    <w:rsid w:val="00AC0974"/>
    <w:rsid w:val="00C21023"/>
    <w:rsid w:val="00F8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B0B75-0303-43FF-85AE-F5A89FA1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4D8"/>
    <w:rPr>
      <w:color w:val="0563C1" w:themeColor="hyperlink"/>
      <w:u w:val="single"/>
    </w:rPr>
  </w:style>
  <w:style w:type="character" w:styleId="FollowedHyperlink">
    <w:name w:val="FollowedHyperlink"/>
    <w:basedOn w:val="DefaultParagraphFont"/>
    <w:uiPriority w:val="99"/>
    <w:semiHidden/>
    <w:unhideWhenUsed/>
    <w:rsid w:val="00064A43"/>
    <w:rPr>
      <w:color w:val="954F72" w:themeColor="followedHyperlink"/>
      <w:u w:val="single"/>
    </w:rPr>
  </w:style>
  <w:style w:type="paragraph" w:styleId="ListParagraph">
    <w:name w:val="List Paragraph"/>
    <w:basedOn w:val="Normal"/>
    <w:uiPriority w:val="34"/>
    <w:qFormat/>
    <w:rsid w:val="001670F9"/>
    <w:pPr>
      <w:ind w:left="720"/>
      <w:contextualSpacing/>
    </w:pPr>
  </w:style>
  <w:style w:type="paragraph" w:styleId="NormalWeb">
    <w:name w:val="Normal (Web)"/>
    <w:basedOn w:val="Normal"/>
    <w:uiPriority w:val="99"/>
    <w:unhideWhenUsed/>
    <w:rsid w:val="00167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4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ec.us/" TargetMode="External"/><Relationship Id="rId13" Type="http://schemas.openxmlformats.org/officeDocument/2006/relationships/hyperlink" Target="http://www.businessnewsdaily.com/8448-best-business-loans.html" TargetMode="External"/><Relationship Id="rId3" Type="http://schemas.openxmlformats.org/officeDocument/2006/relationships/settings" Target="settings.xml"/><Relationship Id="rId7" Type="http://schemas.openxmlformats.org/officeDocument/2006/relationships/hyperlink" Target="http://www.elmiradowntown.com/" TargetMode="External"/><Relationship Id="rId12" Type="http://schemas.openxmlformats.org/officeDocument/2006/relationships/hyperlink" Target="http://www.lookupstate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ungcountyida.com/" TargetMode="External"/><Relationship Id="rId11" Type="http://schemas.openxmlformats.org/officeDocument/2006/relationships/hyperlink" Target="http://www.empire.state.ny.us/" TargetMode="External"/><Relationship Id="rId5" Type="http://schemas.openxmlformats.org/officeDocument/2006/relationships/hyperlink" Target="http://www.steg.com/IncentivesPrograms/Local.aspx" TargetMode="External"/><Relationship Id="rId15" Type="http://schemas.openxmlformats.org/officeDocument/2006/relationships/theme" Target="theme/theme1.xml"/><Relationship Id="rId10" Type="http://schemas.openxmlformats.org/officeDocument/2006/relationships/hyperlink" Target="https://apps.cio.ny.gov/apps/cfa/" TargetMode="External"/><Relationship Id="rId4" Type="http://schemas.openxmlformats.org/officeDocument/2006/relationships/webSettings" Target="webSettings.xml"/><Relationship Id="rId9" Type="http://schemas.openxmlformats.org/officeDocument/2006/relationships/hyperlink" Target="http://regionalcouncils.ny.gov/content/southern-ti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Elmira College</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Cocca</dc:creator>
  <cp:keywords/>
  <dc:description/>
  <cp:lastModifiedBy>Callan Little</cp:lastModifiedBy>
  <cp:revision>3</cp:revision>
  <dcterms:created xsi:type="dcterms:W3CDTF">2016-02-19T18:03:00Z</dcterms:created>
  <dcterms:modified xsi:type="dcterms:W3CDTF">2016-02-19T18:07:00Z</dcterms:modified>
</cp:coreProperties>
</file>